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6F4" w14:textId="77777777" w:rsidR="0079057A" w:rsidRPr="00D72F51" w:rsidRDefault="00D72F51" w:rsidP="00D72F51">
      <w:pPr>
        <w:pStyle w:val="Heading1"/>
      </w:pPr>
      <w:r>
        <w:t>Information for New Members</w:t>
      </w:r>
    </w:p>
    <w:p w14:paraId="62D63569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</w:p>
    <w:p w14:paraId="4ECBF4E1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Welcome to The Heart of Midlothian Shareholders Association.</w:t>
      </w:r>
    </w:p>
    <w:p w14:paraId="017E3F9F" w14:textId="77777777" w:rsidR="0079057A" w:rsidRPr="00946DF9" w:rsidRDefault="0079057A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14:paraId="635B6F1B" w14:textId="77777777" w:rsidR="0079057A" w:rsidRPr="00D72F51" w:rsidRDefault="00A05D39" w:rsidP="00D72F51">
      <w:pPr>
        <w:pStyle w:val="Heading2"/>
      </w:pPr>
      <w:r w:rsidRPr="00D72F51">
        <w:t>Aims and Ambitions</w:t>
      </w:r>
      <w:r w:rsidR="0079057A" w:rsidRPr="00D72F51">
        <w:t xml:space="preserve"> </w:t>
      </w:r>
    </w:p>
    <w:p w14:paraId="45C24F6D" w14:textId="77777777" w:rsidR="00B31521" w:rsidRPr="00946DF9" w:rsidRDefault="0079057A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Heart of Midlothian Shareholders' Association</w:t>
      </w:r>
      <w:r w:rsidRPr="00946DF9">
        <w:rPr>
          <w:rFonts w:ascii="Calibri" w:hAnsi="Calibri" w:cs="Calibri"/>
          <w:b/>
          <w:bCs/>
        </w:rPr>
        <w:t xml:space="preserve"> </w:t>
      </w:r>
      <w:r w:rsidR="00A05D39" w:rsidRPr="00946DF9">
        <w:rPr>
          <w:rFonts w:ascii="Calibri" w:hAnsi="Calibri" w:cs="Calibri"/>
          <w:bCs/>
        </w:rPr>
        <w:t>was formed in 19</w:t>
      </w:r>
      <w:r w:rsidR="00D72F51" w:rsidRPr="00946DF9">
        <w:rPr>
          <w:rFonts w:ascii="Calibri" w:hAnsi="Calibri" w:cs="Calibri"/>
          <w:bCs/>
        </w:rPr>
        <w:t>79</w:t>
      </w:r>
      <w:r w:rsidR="00A05D39" w:rsidRPr="00946DF9">
        <w:rPr>
          <w:rFonts w:ascii="Calibri" w:hAnsi="Calibri" w:cs="Calibri"/>
          <w:bCs/>
        </w:rPr>
        <w:t xml:space="preserve"> </w:t>
      </w:r>
      <w:r w:rsidR="00B02E1A" w:rsidRPr="00946DF9">
        <w:rPr>
          <w:rFonts w:ascii="Calibri" w:hAnsi="Calibri" w:cs="Calibri"/>
          <w:bCs/>
        </w:rPr>
        <w:t>i</w:t>
      </w:r>
      <w:r w:rsidR="00A05D39" w:rsidRPr="00946DF9">
        <w:rPr>
          <w:rFonts w:ascii="Calibri" w:hAnsi="Calibri" w:cs="Calibri"/>
          <w:bCs/>
        </w:rPr>
        <w:t>n order</w:t>
      </w:r>
      <w:r w:rsidRPr="00946DF9">
        <w:rPr>
          <w:rFonts w:ascii="Calibri" w:hAnsi="Calibri" w:cs="Calibri"/>
        </w:rPr>
        <w:t xml:space="preserve"> to</w:t>
      </w:r>
      <w:r w:rsidR="00B31521" w:rsidRPr="00946DF9">
        <w:rPr>
          <w:rFonts w:ascii="Calibri" w:hAnsi="Calibri" w:cs="Calibri"/>
        </w:rPr>
        <w:t>:</w:t>
      </w:r>
    </w:p>
    <w:p w14:paraId="4A6DEE20" w14:textId="77777777" w:rsidR="00B31521" w:rsidRPr="00946DF9" w:rsidRDefault="00B31521" w:rsidP="00B315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A</w:t>
      </w:r>
      <w:r w:rsidR="0079057A" w:rsidRPr="00946DF9">
        <w:rPr>
          <w:rFonts w:ascii="Calibri" w:hAnsi="Calibri" w:cs="Calibri"/>
        </w:rPr>
        <w:t>dvance the interests of Heart of Midlothian Football Club</w:t>
      </w:r>
    </w:p>
    <w:p w14:paraId="7655202E" w14:textId="77777777" w:rsidR="00B31521" w:rsidRPr="00946DF9" w:rsidRDefault="00B31521" w:rsidP="00B315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T</w:t>
      </w:r>
      <w:r w:rsidR="0079057A" w:rsidRPr="00946DF9">
        <w:rPr>
          <w:rFonts w:ascii="Calibri" w:hAnsi="Calibri" w:cs="Calibri"/>
        </w:rPr>
        <w:t xml:space="preserve">o represent </w:t>
      </w:r>
      <w:r w:rsidRPr="00946DF9">
        <w:rPr>
          <w:rFonts w:ascii="Calibri" w:hAnsi="Calibri" w:cs="Calibri"/>
        </w:rPr>
        <w:t xml:space="preserve">to the Football Club </w:t>
      </w:r>
      <w:r w:rsidR="0079057A" w:rsidRPr="00946DF9">
        <w:rPr>
          <w:rFonts w:ascii="Calibri" w:hAnsi="Calibri" w:cs="Calibri"/>
        </w:rPr>
        <w:t>the views of shareholders</w:t>
      </w:r>
    </w:p>
    <w:p w14:paraId="3AC08DC1" w14:textId="77777777" w:rsidR="0083306C" w:rsidRPr="00946DF9" w:rsidRDefault="00B31521" w:rsidP="00B315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T</w:t>
      </w:r>
      <w:r w:rsidR="0079057A" w:rsidRPr="00946DF9">
        <w:rPr>
          <w:rFonts w:ascii="Calibri" w:hAnsi="Calibri" w:cs="Calibri"/>
        </w:rPr>
        <w:t xml:space="preserve">o provide a social forum for members of </w:t>
      </w:r>
      <w:r w:rsidR="00A05D39" w:rsidRPr="00946DF9">
        <w:rPr>
          <w:rFonts w:ascii="Calibri" w:hAnsi="Calibri" w:cs="Calibri"/>
        </w:rPr>
        <w:t>t</w:t>
      </w:r>
      <w:r w:rsidR="00B02E1A" w:rsidRPr="00946DF9">
        <w:rPr>
          <w:rFonts w:ascii="Calibri" w:hAnsi="Calibri" w:cs="Calibri"/>
        </w:rPr>
        <w:t>he Association</w:t>
      </w:r>
      <w:r w:rsidRPr="00946DF9">
        <w:rPr>
          <w:rFonts w:ascii="Calibri" w:hAnsi="Calibri" w:cs="Calibri"/>
        </w:rPr>
        <w:t>,</w:t>
      </w:r>
      <w:r w:rsidR="00B02E1A" w:rsidRPr="00946DF9">
        <w:rPr>
          <w:rFonts w:ascii="Calibri" w:hAnsi="Calibri" w:cs="Calibri"/>
        </w:rPr>
        <w:t xml:space="preserve"> and their guests</w:t>
      </w:r>
      <w:r w:rsidRPr="00946DF9">
        <w:rPr>
          <w:rFonts w:ascii="Calibri" w:hAnsi="Calibri" w:cs="Calibri"/>
        </w:rPr>
        <w:t>,</w:t>
      </w:r>
      <w:r w:rsidR="00B02E1A" w:rsidRPr="00946DF9">
        <w:rPr>
          <w:rFonts w:ascii="Calibri" w:hAnsi="Calibri" w:cs="Calibri"/>
        </w:rPr>
        <w:t xml:space="preserve"> to celebrate their support for the Football Club.</w:t>
      </w:r>
    </w:p>
    <w:p w14:paraId="080B077F" w14:textId="77777777" w:rsidR="00A05D39" w:rsidRPr="00946DF9" w:rsidRDefault="00A05D39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14:paraId="2A2B5992" w14:textId="77777777" w:rsidR="007C62AE" w:rsidRPr="00D72F51" w:rsidRDefault="007C62AE" w:rsidP="00D72F51">
      <w:pPr>
        <w:pStyle w:val="Heading2"/>
      </w:pPr>
      <w:r w:rsidRPr="00D72F51">
        <w:t>Annual Subscription</w:t>
      </w:r>
    </w:p>
    <w:p w14:paraId="5C1805FC" w14:textId="77777777" w:rsidR="007C62AE" w:rsidRPr="00946DF9" w:rsidRDefault="007C62AE" w:rsidP="005416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The annual subscription is due for renewal </w:t>
      </w:r>
      <w:r w:rsidR="009C5D32">
        <w:rPr>
          <w:rFonts w:ascii="Calibri" w:hAnsi="Calibri" w:cs="Calibri"/>
        </w:rPr>
        <w:t>annually after the AGM.</w:t>
      </w:r>
    </w:p>
    <w:p w14:paraId="20AA8D7C" w14:textId="77777777" w:rsidR="00B31521" w:rsidRPr="00946DF9" w:rsidRDefault="007C62AE" w:rsidP="005416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Members are requested to pay their annual subscription by setting up a standing order with their bank. </w:t>
      </w:r>
    </w:p>
    <w:p w14:paraId="4A0287F7" w14:textId="77777777" w:rsidR="007C62AE" w:rsidRPr="00946DF9" w:rsidRDefault="007C62AE" w:rsidP="005416B1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946DF9">
        <w:rPr>
          <w:rFonts w:ascii="Calibri" w:hAnsi="Calibri" w:cs="Calibri"/>
          <w:sz w:val="22"/>
        </w:rPr>
        <w:t>If you have not already done so a membership form incorporating the required mandate can be obtained by contacting the Secretary</w:t>
      </w:r>
      <w:r w:rsidR="00D72F51" w:rsidRPr="00946DF9">
        <w:rPr>
          <w:rFonts w:ascii="Calibri" w:hAnsi="Calibri" w:cs="Calibri"/>
          <w:sz w:val="22"/>
        </w:rPr>
        <w:t xml:space="preserve"> or from the website</w:t>
      </w:r>
      <w:r w:rsidRPr="00946DF9">
        <w:rPr>
          <w:rFonts w:ascii="Calibri" w:hAnsi="Calibri" w:cs="Calibri"/>
          <w:sz w:val="22"/>
        </w:rPr>
        <w:t>.</w:t>
      </w:r>
    </w:p>
    <w:p w14:paraId="5E26F83A" w14:textId="77777777" w:rsidR="007C62AE" w:rsidRPr="00946DF9" w:rsidRDefault="007C62AE" w:rsidP="007C62A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80DBFAF" w14:textId="77777777" w:rsidR="007C62AE" w:rsidRPr="00D72F51" w:rsidRDefault="007C62AE" w:rsidP="00D72F51">
      <w:pPr>
        <w:pStyle w:val="Heading2"/>
      </w:pPr>
      <w:r w:rsidRPr="00D72F51">
        <w:t>Web Site</w:t>
      </w:r>
    </w:p>
    <w:p w14:paraId="627F64A7" w14:textId="77777777" w:rsidR="007C62AE" w:rsidRPr="00946DF9" w:rsidRDefault="00E860F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You can find more detail</w:t>
      </w:r>
      <w:r w:rsidR="009825AB" w:rsidRPr="00946DF9">
        <w:rPr>
          <w:rFonts w:ascii="Calibri" w:hAnsi="Calibri" w:cs="Calibri"/>
        </w:rPr>
        <w:t>s</w:t>
      </w:r>
      <w:r w:rsidRPr="00946DF9">
        <w:rPr>
          <w:rFonts w:ascii="Calibri" w:hAnsi="Calibri" w:cs="Calibri"/>
        </w:rPr>
        <w:t xml:space="preserve"> of Association activities on our </w:t>
      </w:r>
      <w:hyperlink r:id="rId8" w:history="1">
        <w:r w:rsidRPr="00946DF9">
          <w:rPr>
            <w:rStyle w:val="Hyperlink"/>
            <w:rFonts w:ascii="Calibri" w:hAnsi="Calibri" w:cs="Calibri"/>
          </w:rPr>
          <w:t>website</w:t>
        </w:r>
      </w:hyperlink>
      <w:r w:rsidR="001D56CC" w:rsidRPr="00946DF9">
        <w:rPr>
          <w:rFonts w:ascii="Calibri" w:hAnsi="Calibri" w:cs="Calibri"/>
        </w:rPr>
        <w:t>.</w:t>
      </w:r>
      <w:r w:rsidR="007C62AE" w:rsidRPr="00946DF9">
        <w:rPr>
          <w:rFonts w:ascii="Calibri" w:hAnsi="Calibri" w:cs="Calibri"/>
        </w:rPr>
        <w:t xml:space="preserve"> </w:t>
      </w:r>
    </w:p>
    <w:p w14:paraId="4C4550D4" w14:textId="77777777" w:rsidR="00D72F51" w:rsidRPr="00946DF9" w:rsidRDefault="00D72F51" w:rsidP="00D72F5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A3AC004" w14:textId="77777777" w:rsidR="007C62AE" w:rsidRPr="00D72F51" w:rsidRDefault="007C62AE" w:rsidP="00D72F51">
      <w:pPr>
        <w:pStyle w:val="Heading2"/>
      </w:pPr>
      <w:r w:rsidRPr="00D72F51">
        <w:t>Constitution</w:t>
      </w:r>
    </w:p>
    <w:p w14:paraId="5AE51B9D" w14:textId="77777777" w:rsidR="007C62AE" w:rsidRPr="00946DF9" w:rsidRDefault="007C62AE" w:rsidP="001D56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Please refer to </w:t>
      </w:r>
      <w:r w:rsidR="00D72F51" w:rsidRPr="00946DF9">
        <w:rPr>
          <w:rFonts w:ascii="Calibri" w:hAnsi="Calibri" w:cs="Calibri"/>
        </w:rPr>
        <w:t>the website to view</w:t>
      </w:r>
      <w:r w:rsidRPr="00946DF9">
        <w:rPr>
          <w:rFonts w:ascii="Calibri" w:hAnsi="Calibri" w:cs="Calibri"/>
        </w:rPr>
        <w:t xml:space="preserve"> the formal Constitution of The Association.</w:t>
      </w:r>
    </w:p>
    <w:p w14:paraId="22613EC9" w14:textId="77777777" w:rsidR="0079057A" w:rsidRPr="00946DF9" w:rsidRDefault="0079057A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14:paraId="07B27C51" w14:textId="77777777" w:rsidR="0079057A" w:rsidRPr="00D72F51" w:rsidRDefault="00C30F31" w:rsidP="00D72F51">
      <w:pPr>
        <w:pStyle w:val="Heading2"/>
      </w:pPr>
      <w:r>
        <w:t>Committee</w:t>
      </w:r>
    </w:p>
    <w:p w14:paraId="6557D3FD" w14:textId="77777777" w:rsidR="0079057A" w:rsidRPr="00946DF9" w:rsidRDefault="00111479" w:rsidP="001D56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Details of </w:t>
      </w:r>
      <w:r w:rsidR="00D72F51" w:rsidRPr="00946DF9">
        <w:rPr>
          <w:rFonts w:ascii="Calibri" w:hAnsi="Calibri" w:cs="Calibri"/>
        </w:rPr>
        <w:t xml:space="preserve">the </w:t>
      </w:r>
      <w:r w:rsidRPr="00946DF9">
        <w:rPr>
          <w:rFonts w:ascii="Calibri" w:hAnsi="Calibri" w:cs="Calibri"/>
        </w:rPr>
        <w:t xml:space="preserve">current Committee members can be found on </w:t>
      </w:r>
      <w:r w:rsidR="00D72F51" w:rsidRPr="00946DF9">
        <w:rPr>
          <w:rFonts w:ascii="Calibri" w:hAnsi="Calibri" w:cs="Calibri"/>
        </w:rPr>
        <w:t>the</w:t>
      </w:r>
      <w:r w:rsidRPr="00946DF9">
        <w:rPr>
          <w:rFonts w:ascii="Calibri" w:hAnsi="Calibri" w:cs="Calibri"/>
        </w:rPr>
        <w:t xml:space="preserve"> website</w:t>
      </w:r>
      <w:r w:rsidR="00D72F51" w:rsidRPr="00946DF9">
        <w:rPr>
          <w:rFonts w:ascii="Calibri" w:hAnsi="Calibri" w:cs="Calibri"/>
        </w:rPr>
        <w:t>.</w:t>
      </w:r>
    </w:p>
    <w:p w14:paraId="756C8353" w14:textId="77777777" w:rsidR="0079057A" w:rsidRPr="00946DF9" w:rsidRDefault="0079057A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14:paraId="5EF6EF00" w14:textId="77777777" w:rsidR="0079057A" w:rsidRPr="00D72F51" w:rsidRDefault="0079057A" w:rsidP="00D72F51">
      <w:pPr>
        <w:pStyle w:val="Heading2"/>
      </w:pPr>
      <w:r w:rsidRPr="00D72F51">
        <w:t>Association Representatives</w:t>
      </w:r>
    </w:p>
    <w:p w14:paraId="423BC9E9" w14:textId="77777777" w:rsidR="001D56CC" w:rsidRPr="00946DF9" w:rsidRDefault="00CA200B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T</w:t>
      </w:r>
      <w:r w:rsidR="0079057A" w:rsidRPr="00946DF9">
        <w:rPr>
          <w:rFonts w:ascii="Calibri" w:hAnsi="Calibri" w:cs="Calibri"/>
        </w:rPr>
        <w:t>he Association maintain</w:t>
      </w:r>
      <w:r w:rsidRPr="00946DF9">
        <w:rPr>
          <w:rFonts w:ascii="Calibri" w:hAnsi="Calibri" w:cs="Calibri"/>
        </w:rPr>
        <w:t>s</w:t>
      </w:r>
      <w:r w:rsidR="0079057A" w:rsidRPr="00946DF9">
        <w:rPr>
          <w:rFonts w:ascii="Calibri" w:hAnsi="Calibri" w:cs="Calibri"/>
        </w:rPr>
        <w:t xml:space="preserve"> regular contact with Heart of Midlothian </w:t>
      </w:r>
      <w:r w:rsidR="001D56CC" w:rsidRPr="00946DF9">
        <w:rPr>
          <w:rFonts w:ascii="Calibri" w:hAnsi="Calibri" w:cs="Calibri"/>
        </w:rPr>
        <w:t>plc</w:t>
      </w:r>
      <w:r w:rsidR="0079057A" w:rsidRPr="00946DF9">
        <w:rPr>
          <w:rFonts w:ascii="Calibri" w:hAnsi="Calibri" w:cs="Calibri"/>
        </w:rPr>
        <w:t xml:space="preserve">, and members of the committee meet throughout the year with other groups that share our ambitions for Hearts. </w:t>
      </w:r>
    </w:p>
    <w:p w14:paraId="0ABDD39A" w14:textId="77777777" w:rsidR="001D56CC" w:rsidRPr="00946DF9" w:rsidRDefault="0079057A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We have representative</w:t>
      </w:r>
      <w:r w:rsidR="001D56CC" w:rsidRPr="00946DF9">
        <w:rPr>
          <w:rFonts w:ascii="Calibri" w:hAnsi="Calibri" w:cs="Calibri"/>
        </w:rPr>
        <w:t>s</w:t>
      </w:r>
      <w:r w:rsidRPr="00946DF9">
        <w:rPr>
          <w:rFonts w:ascii="Calibri" w:hAnsi="Calibri" w:cs="Calibri"/>
        </w:rPr>
        <w:t xml:space="preserve"> on</w:t>
      </w:r>
      <w:r w:rsidR="001D56CC" w:rsidRPr="00946DF9">
        <w:rPr>
          <w:rFonts w:ascii="Calibri" w:hAnsi="Calibri" w:cs="Calibri"/>
        </w:rPr>
        <w:t>:</w:t>
      </w:r>
    </w:p>
    <w:p w14:paraId="2F6B7A43" w14:textId="77777777" w:rsidR="0079057A" w:rsidRPr="00946DF9" w:rsidRDefault="001D56CC" w:rsidP="001D56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‘</w:t>
      </w:r>
      <w:r w:rsidR="0079057A" w:rsidRPr="00946DF9">
        <w:rPr>
          <w:rFonts w:ascii="Calibri" w:hAnsi="Calibri" w:cs="Calibri"/>
        </w:rPr>
        <w:t>G10</w:t>
      </w:r>
      <w:r w:rsidRPr="00946DF9">
        <w:rPr>
          <w:rFonts w:ascii="Calibri" w:hAnsi="Calibri" w:cs="Calibri"/>
        </w:rPr>
        <w:t>’</w:t>
      </w:r>
      <w:r w:rsidR="0079057A" w:rsidRPr="00946DF9">
        <w:rPr>
          <w:rFonts w:ascii="Calibri" w:hAnsi="Calibri" w:cs="Calibri"/>
        </w:rPr>
        <w:t xml:space="preserve"> Supporters' Group where representatives of </w:t>
      </w:r>
      <w:r w:rsidRPr="00946DF9">
        <w:rPr>
          <w:rFonts w:ascii="Calibri" w:hAnsi="Calibri" w:cs="Calibri"/>
        </w:rPr>
        <w:t>Heart of Midlothian plc meet with the four supporters'</w:t>
      </w:r>
      <w:r w:rsidR="00366589">
        <w:rPr>
          <w:rFonts w:ascii="Calibri" w:hAnsi="Calibri" w:cs="Calibri"/>
        </w:rPr>
        <w:t xml:space="preserve"> </w:t>
      </w:r>
      <w:r w:rsidR="0079057A" w:rsidRPr="00946DF9">
        <w:rPr>
          <w:rFonts w:ascii="Calibri" w:hAnsi="Calibri" w:cs="Calibri"/>
        </w:rPr>
        <w:t>groups (The Shareholders' Association, the F</w:t>
      </w:r>
      <w:r w:rsidR="00CA200B" w:rsidRPr="00946DF9">
        <w:rPr>
          <w:rFonts w:ascii="Calibri" w:hAnsi="Calibri" w:cs="Calibri"/>
        </w:rPr>
        <w:t>oundation</w:t>
      </w:r>
      <w:r w:rsidR="00366589">
        <w:rPr>
          <w:rFonts w:ascii="Calibri" w:hAnsi="Calibri" w:cs="Calibri"/>
        </w:rPr>
        <w:t xml:space="preserve">, </w:t>
      </w:r>
      <w:r w:rsidR="009771A5">
        <w:rPr>
          <w:rFonts w:ascii="Calibri" w:hAnsi="Calibri" w:cs="Calibri"/>
        </w:rPr>
        <w:t xml:space="preserve">Disabled Hearts Supporters Club </w:t>
      </w:r>
      <w:r w:rsidR="0079057A" w:rsidRPr="00946DF9">
        <w:rPr>
          <w:rFonts w:ascii="Calibri" w:hAnsi="Calibri" w:cs="Calibri"/>
        </w:rPr>
        <w:t>and the Federation of Hearts Supporters' Clubs).</w:t>
      </w:r>
    </w:p>
    <w:p w14:paraId="493E2279" w14:textId="77777777" w:rsidR="0079057A" w:rsidRPr="00946DF9" w:rsidRDefault="0079057A" w:rsidP="007905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14:paraId="6FBD5665" w14:textId="77777777" w:rsidR="0079057A" w:rsidRPr="00D72F51" w:rsidRDefault="0079057A" w:rsidP="00D72F51">
      <w:pPr>
        <w:pStyle w:val="Heading2"/>
      </w:pPr>
      <w:r w:rsidRPr="00D72F51">
        <w:t>Fund Raising</w:t>
      </w:r>
    </w:p>
    <w:p w14:paraId="4DA843BF" w14:textId="77777777" w:rsidR="0079057A" w:rsidRPr="00946DF9" w:rsidRDefault="002A1B2A" w:rsidP="002371A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Association </w:t>
      </w:r>
      <w:r w:rsidR="0079057A" w:rsidRPr="00946DF9">
        <w:rPr>
          <w:rFonts w:ascii="Calibri" w:hAnsi="Calibri" w:cs="Calibri"/>
        </w:rPr>
        <w:t xml:space="preserve">sponsors </w:t>
      </w:r>
      <w:r w:rsidR="00D96937" w:rsidRPr="00946DF9">
        <w:rPr>
          <w:rFonts w:ascii="Calibri" w:hAnsi="Calibri" w:cs="Calibri"/>
        </w:rPr>
        <w:t>players in all of the Club’s playing teams.</w:t>
      </w:r>
    </w:p>
    <w:p w14:paraId="4B3BD552" w14:textId="77777777" w:rsidR="0079057A" w:rsidRPr="00946DF9" w:rsidRDefault="0079057A" w:rsidP="002371A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membership vote for our Player of the Year</w:t>
      </w:r>
      <w:r w:rsidR="009825AB" w:rsidRPr="00946DF9">
        <w:rPr>
          <w:rFonts w:ascii="Calibri" w:hAnsi="Calibri" w:cs="Calibri"/>
        </w:rPr>
        <w:t>, with the winner being presented with their award at one of our</w:t>
      </w:r>
      <w:r w:rsidR="002371A2" w:rsidRPr="00946DF9">
        <w:rPr>
          <w:rFonts w:ascii="Calibri" w:hAnsi="Calibri" w:cs="Calibri"/>
        </w:rPr>
        <w:t xml:space="preserve"> dinner meetings.</w:t>
      </w:r>
      <w:r w:rsidR="009825AB" w:rsidRPr="00946DF9">
        <w:rPr>
          <w:rFonts w:ascii="Calibri" w:hAnsi="Calibri" w:cs="Calibri"/>
        </w:rPr>
        <w:t xml:space="preserve"> </w:t>
      </w:r>
    </w:p>
    <w:p w14:paraId="517389F2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87FFCFA" w14:textId="77777777" w:rsidR="0079057A" w:rsidRPr="00D72F51" w:rsidRDefault="00AB0DA9" w:rsidP="00D72F51">
      <w:pPr>
        <w:pStyle w:val="Heading2"/>
      </w:pPr>
      <w:r>
        <w:lastRenderedPageBreak/>
        <w:t xml:space="preserve">Monthly </w:t>
      </w:r>
      <w:r w:rsidR="00D60508">
        <w:t xml:space="preserve">Business </w:t>
      </w:r>
      <w:r w:rsidR="0079057A" w:rsidRPr="00D72F51">
        <w:t>Meetings</w:t>
      </w:r>
    </w:p>
    <w:p w14:paraId="4118EA85" w14:textId="77777777" w:rsidR="00344881" w:rsidRPr="00946DF9" w:rsidRDefault="009825AB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By far the Association’s most popular activity is our monthly dinner. </w:t>
      </w:r>
    </w:p>
    <w:p w14:paraId="73E9D923" w14:textId="77777777" w:rsidR="00344881" w:rsidRPr="00946DF9" w:rsidRDefault="00D72F51" w:rsidP="003448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D</w:t>
      </w:r>
      <w:r w:rsidR="009825AB" w:rsidRPr="00946DF9">
        <w:rPr>
          <w:rFonts w:ascii="Calibri" w:hAnsi="Calibri" w:cs="Calibri"/>
        </w:rPr>
        <w:t>inners</w:t>
      </w:r>
      <w:r w:rsidR="0079057A" w:rsidRPr="00946DF9">
        <w:rPr>
          <w:rFonts w:ascii="Calibri" w:hAnsi="Calibri" w:cs="Calibri"/>
        </w:rPr>
        <w:t xml:space="preserve"> are held on the </w:t>
      </w:r>
      <w:r w:rsidR="00344881" w:rsidRPr="00946DF9">
        <w:rPr>
          <w:rFonts w:ascii="Calibri" w:hAnsi="Calibri" w:cs="Calibri"/>
        </w:rPr>
        <w:t>last Thursday of each month in t</w:t>
      </w:r>
      <w:r w:rsidR="0079057A" w:rsidRPr="00946DF9">
        <w:rPr>
          <w:rFonts w:ascii="Calibri" w:hAnsi="Calibri" w:cs="Calibri"/>
        </w:rPr>
        <w:t>he Gorgie Suite during the football season</w:t>
      </w:r>
      <w:r w:rsidR="00344881" w:rsidRPr="00946DF9">
        <w:rPr>
          <w:rFonts w:ascii="Calibri" w:hAnsi="Calibri" w:cs="Calibri"/>
        </w:rPr>
        <w:t>,</w:t>
      </w:r>
      <w:r w:rsidR="0079057A" w:rsidRPr="00946DF9">
        <w:rPr>
          <w:rFonts w:ascii="Calibri" w:hAnsi="Calibri" w:cs="Calibri"/>
        </w:rPr>
        <w:t xml:space="preserve"> from August through to April, except December. </w:t>
      </w:r>
    </w:p>
    <w:p w14:paraId="6D3C1856" w14:textId="77777777" w:rsidR="009825AB" w:rsidRPr="00946DF9" w:rsidRDefault="009825AB" w:rsidP="0034488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946DF9">
        <w:rPr>
          <w:rFonts w:ascii="Calibri" w:hAnsi="Calibri" w:cs="Calibri"/>
          <w:sz w:val="22"/>
        </w:rPr>
        <w:t>(NB dates may often have to move if the Club is participating in European ties played on Thursday nights)</w:t>
      </w:r>
    </w:p>
    <w:p w14:paraId="357E8890" w14:textId="77777777" w:rsidR="009825AB" w:rsidRPr="00946DF9" w:rsidRDefault="0079057A" w:rsidP="003448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Annual General Meeting</w:t>
      </w:r>
      <w:r w:rsidR="009825AB" w:rsidRPr="00946DF9">
        <w:rPr>
          <w:rFonts w:ascii="Calibri" w:hAnsi="Calibri" w:cs="Calibri"/>
        </w:rPr>
        <w:t xml:space="preserve"> </w:t>
      </w:r>
      <w:r w:rsidRPr="00946DF9">
        <w:rPr>
          <w:rFonts w:ascii="Calibri" w:hAnsi="Calibri" w:cs="Calibri"/>
        </w:rPr>
        <w:t xml:space="preserve">is held </w:t>
      </w:r>
      <w:r w:rsidR="00D72F51" w:rsidRPr="00946DF9">
        <w:rPr>
          <w:rFonts w:ascii="Calibri" w:hAnsi="Calibri" w:cs="Calibri"/>
        </w:rPr>
        <w:t>at the</w:t>
      </w:r>
      <w:r w:rsidRPr="00946DF9">
        <w:rPr>
          <w:rFonts w:ascii="Calibri" w:hAnsi="Calibri" w:cs="Calibri"/>
        </w:rPr>
        <w:t xml:space="preserve"> January</w:t>
      </w:r>
      <w:r w:rsidR="00D72F51" w:rsidRPr="00946DF9">
        <w:rPr>
          <w:rFonts w:ascii="Calibri" w:hAnsi="Calibri" w:cs="Calibri"/>
        </w:rPr>
        <w:t xml:space="preserve"> dinner</w:t>
      </w:r>
      <w:r w:rsidRPr="00946DF9">
        <w:rPr>
          <w:rFonts w:ascii="Calibri" w:hAnsi="Calibri" w:cs="Calibri"/>
        </w:rPr>
        <w:t xml:space="preserve">. </w:t>
      </w:r>
    </w:p>
    <w:p w14:paraId="5249D6C0" w14:textId="77777777" w:rsidR="0079057A" w:rsidRPr="00946DF9" w:rsidRDefault="0079057A" w:rsidP="0034488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meetings feature guest speakers, usually connected to Hearts or the world of football</w:t>
      </w:r>
      <w:r w:rsidR="00AA2C8E" w:rsidRPr="00946DF9">
        <w:rPr>
          <w:rFonts w:ascii="Calibri" w:hAnsi="Calibri" w:cs="Calibri"/>
        </w:rPr>
        <w:t>,</w:t>
      </w:r>
      <w:r w:rsidRPr="00946DF9">
        <w:rPr>
          <w:rFonts w:ascii="Calibri" w:hAnsi="Calibri" w:cs="Calibri"/>
        </w:rPr>
        <w:t xml:space="preserve"> including the media.</w:t>
      </w:r>
    </w:p>
    <w:p w14:paraId="75C066CD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134CB9E" w14:textId="77777777" w:rsidR="0079057A" w:rsidRPr="00D72F51" w:rsidRDefault="0079057A" w:rsidP="00D72F51">
      <w:pPr>
        <w:pStyle w:val="Heading2"/>
      </w:pPr>
      <w:r w:rsidRPr="00D72F51">
        <w:t>Calling Notice</w:t>
      </w:r>
    </w:p>
    <w:p w14:paraId="11746410" w14:textId="77777777" w:rsidR="00B67675" w:rsidRPr="00946DF9" w:rsidRDefault="008E201D" w:rsidP="00EC4B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45356">
        <w:rPr>
          <w:rFonts w:ascii="Calibri" w:hAnsi="Calibri" w:cs="Calibri"/>
        </w:rPr>
        <w:t xml:space="preserve">embers </w:t>
      </w:r>
      <w:r w:rsidR="0079057A" w:rsidRPr="00946DF9">
        <w:rPr>
          <w:rFonts w:ascii="Calibri" w:hAnsi="Calibri" w:cs="Calibri"/>
        </w:rPr>
        <w:t xml:space="preserve">will receive a calling notice every month for the next meeting, </w:t>
      </w:r>
      <w:r w:rsidR="00B67675" w:rsidRPr="00946DF9">
        <w:rPr>
          <w:rFonts w:ascii="Calibri" w:hAnsi="Calibri" w:cs="Calibri"/>
        </w:rPr>
        <w:t>a few</w:t>
      </w:r>
      <w:r w:rsidR="0079057A" w:rsidRPr="00946DF9">
        <w:rPr>
          <w:rFonts w:ascii="Calibri" w:hAnsi="Calibri" w:cs="Calibri"/>
        </w:rPr>
        <w:t xml:space="preserve"> weeks in advance of the date. </w:t>
      </w:r>
    </w:p>
    <w:p w14:paraId="392F7070" w14:textId="77777777" w:rsidR="00B67675" w:rsidRPr="00663797" w:rsidRDefault="00B67675" w:rsidP="00663797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Calibri" w:hAnsi="Calibri" w:cs="Calibri"/>
          <w:b/>
          <w:sz w:val="22"/>
        </w:rPr>
      </w:pPr>
      <w:r w:rsidRPr="00946DF9">
        <w:rPr>
          <w:rFonts w:ascii="Calibri" w:hAnsi="Calibri" w:cs="Calibri"/>
          <w:b/>
          <w:sz w:val="22"/>
        </w:rPr>
        <w:t>It is of immense help to the Committee if members opt to receive their communications by email. If you have not already notified an email address please advise our Secretary.</w:t>
      </w:r>
    </w:p>
    <w:p w14:paraId="6BF93C1F" w14:textId="77777777" w:rsidR="00B67675" w:rsidRPr="00946DF9" w:rsidRDefault="00EC4B60" w:rsidP="00EC4B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M</w:t>
      </w:r>
      <w:r w:rsidR="00B67675" w:rsidRPr="00946DF9">
        <w:rPr>
          <w:rFonts w:ascii="Calibri" w:hAnsi="Calibri" w:cs="Calibri"/>
        </w:rPr>
        <w:t>embers pay a reduced fee for attendance. Guests will pay full price.</w:t>
      </w:r>
    </w:p>
    <w:p w14:paraId="53845D62" w14:textId="77777777" w:rsidR="00B67675" w:rsidRPr="00946DF9" w:rsidRDefault="00B67675" w:rsidP="00EC4B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6DF9">
        <w:rPr>
          <w:rFonts w:ascii="Calibri" w:hAnsi="Calibri" w:cs="Calibri"/>
        </w:rPr>
        <w:t>Membe</w:t>
      </w:r>
      <w:r w:rsidR="00EC4B60" w:rsidRPr="00946DF9">
        <w:rPr>
          <w:rFonts w:ascii="Calibri" w:hAnsi="Calibri" w:cs="Calibri"/>
        </w:rPr>
        <w:t>r</w:t>
      </w:r>
      <w:r w:rsidRPr="00946DF9">
        <w:rPr>
          <w:rFonts w:ascii="Calibri" w:hAnsi="Calibri" w:cs="Calibri"/>
        </w:rPr>
        <w:t xml:space="preserve">s may </w:t>
      </w:r>
      <w:r w:rsidRPr="00946DF9">
        <w:rPr>
          <w:rFonts w:ascii="Calibri" w:hAnsi="Calibri" w:cs="Calibri"/>
          <w:color w:val="000000"/>
        </w:rPr>
        <w:t>b</w:t>
      </w:r>
      <w:r w:rsidR="0079057A" w:rsidRPr="00946DF9">
        <w:rPr>
          <w:rFonts w:ascii="Calibri" w:hAnsi="Calibri" w:cs="Calibri"/>
          <w:color w:val="000000"/>
        </w:rPr>
        <w:t xml:space="preserve">ring as many guests as </w:t>
      </w:r>
      <w:r w:rsidR="00EC4B60" w:rsidRPr="00946DF9">
        <w:rPr>
          <w:rFonts w:ascii="Calibri" w:hAnsi="Calibri" w:cs="Calibri"/>
          <w:color w:val="000000"/>
        </w:rPr>
        <w:t xml:space="preserve">wished, </w:t>
      </w:r>
      <w:r w:rsidR="0079057A" w:rsidRPr="00946DF9">
        <w:rPr>
          <w:rFonts w:ascii="Calibri" w:hAnsi="Calibri" w:cs="Calibri"/>
          <w:color w:val="000000"/>
        </w:rPr>
        <w:t xml:space="preserve">except to the AGM, which is for members only. </w:t>
      </w:r>
    </w:p>
    <w:p w14:paraId="17FF56A4" w14:textId="77777777" w:rsidR="0079057A" w:rsidRPr="00946DF9" w:rsidRDefault="0079057A" w:rsidP="00EC4B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6DF9">
        <w:rPr>
          <w:rFonts w:ascii="Calibri" w:hAnsi="Calibri" w:cs="Calibri"/>
          <w:color w:val="000000"/>
        </w:rPr>
        <w:t>Persons under the age of sixteen may attend meetings but must be accompanied by an adult.</w:t>
      </w:r>
    </w:p>
    <w:p w14:paraId="39AB837B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3DFDE7A" w14:textId="77777777" w:rsidR="0079057A" w:rsidRPr="00D72F51" w:rsidRDefault="0079057A" w:rsidP="00D72F51">
      <w:pPr>
        <w:pStyle w:val="Heading2"/>
      </w:pPr>
      <w:r w:rsidRPr="00D72F51">
        <w:t>Booking Places</w:t>
      </w:r>
    </w:p>
    <w:p w14:paraId="3E66AB2A" w14:textId="77777777" w:rsidR="009B7303" w:rsidRPr="00946DF9" w:rsidRDefault="009B7303" w:rsidP="00EC4B6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Calling Notice includes a booking form</w:t>
      </w:r>
      <w:r w:rsidR="00EC4B60" w:rsidRPr="00946DF9">
        <w:rPr>
          <w:rFonts w:ascii="Calibri" w:hAnsi="Calibri" w:cs="Calibri"/>
        </w:rPr>
        <w:t>,</w:t>
      </w:r>
      <w:r w:rsidRPr="00946DF9">
        <w:rPr>
          <w:rFonts w:ascii="Calibri" w:hAnsi="Calibri" w:cs="Calibri"/>
        </w:rPr>
        <w:t xml:space="preserve"> which y</w:t>
      </w:r>
      <w:r w:rsidR="00EC4B60" w:rsidRPr="00946DF9">
        <w:rPr>
          <w:rFonts w:ascii="Calibri" w:hAnsi="Calibri" w:cs="Calibri"/>
        </w:rPr>
        <w:t>ou should complete and return</w:t>
      </w:r>
      <w:r w:rsidRPr="00946DF9">
        <w:rPr>
          <w:rFonts w:ascii="Calibri" w:hAnsi="Calibri" w:cs="Calibri"/>
        </w:rPr>
        <w:t xml:space="preserve"> - ideally by email - as </w:t>
      </w:r>
      <w:r w:rsidR="0079057A" w:rsidRPr="00946DF9">
        <w:rPr>
          <w:rFonts w:ascii="Calibri" w:hAnsi="Calibri" w:cs="Calibri"/>
        </w:rPr>
        <w:t xml:space="preserve">quickly as possible to the address shown. </w:t>
      </w:r>
    </w:p>
    <w:p w14:paraId="03C1309F" w14:textId="77777777" w:rsidR="006F1532" w:rsidRPr="00946DF9" w:rsidRDefault="009B7303" w:rsidP="00EC4B60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Calibri" w:hAnsi="Calibri" w:cs="Calibri"/>
          <w:b/>
          <w:sz w:val="22"/>
        </w:rPr>
      </w:pPr>
      <w:r w:rsidRPr="00946DF9">
        <w:rPr>
          <w:rFonts w:ascii="Calibri" w:hAnsi="Calibri" w:cs="Calibri"/>
          <w:b/>
          <w:sz w:val="22"/>
        </w:rPr>
        <w:t>Please note: applications received after the closing date cannot be accepted (as meal numbers will already have been intimated to the kitchen).</w:t>
      </w:r>
    </w:p>
    <w:p w14:paraId="2572E661" w14:textId="77777777" w:rsidR="006F1532" w:rsidRPr="00946DF9" w:rsidRDefault="006F1532" w:rsidP="00EC4B60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We ask that fees are</w:t>
      </w:r>
      <w:r w:rsidR="00EC4B60" w:rsidRPr="00946DF9">
        <w:rPr>
          <w:rFonts w:ascii="Calibri" w:hAnsi="Calibri" w:cs="Calibri"/>
        </w:rPr>
        <w:t xml:space="preserve"> </w:t>
      </w:r>
      <w:r w:rsidRPr="00946DF9">
        <w:rPr>
          <w:rFonts w:ascii="Calibri" w:hAnsi="Calibri" w:cs="Calibri"/>
        </w:rPr>
        <w:t>paid using on-line banking to make a direct payment to our bank account. If absolutely necessary ch</w:t>
      </w:r>
      <w:r w:rsidR="00875AAD">
        <w:rPr>
          <w:rFonts w:ascii="Calibri" w:hAnsi="Calibri" w:cs="Calibri"/>
        </w:rPr>
        <w:t xml:space="preserve">eques </w:t>
      </w:r>
      <w:r w:rsidR="00CD6882">
        <w:rPr>
          <w:rFonts w:ascii="Calibri" w:hAnsi="Calibri" w:cs="Calibri"/>
        </w:rPr>
        <w:t xml:space="preserve">or cash </w:t>
      </w:r>
      <w:r w:rsidR="00875AAD">
        <w:rPr>
          <w:rFonts w:ascii="Calibri" w:hAnsi="Calibri" w:cs="Calibri"/>
        </w:rPr>
        <w:t>can also be accepted.</w:t>
      </w:r>
    </w:p>
    <w:p w14:paraId="43FCEDEE" w14:textId="77777777" w:rsidR="0079057A" w:rsidRPr="00946DF9" w:rsidRDefault="0079057A" w:rsidP="00EC4B60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No acknowledgement or confirmation of your booking will be sent and no admission tickets are issued. No refunds can be made fo</w:t>
      </w:r>
      <w:r w:rsidR="00EF6A7B">
        <w:rPr>
          <w:rFonts w:ascii="Calibri" w:hAnsi="Calibri" w:cs="Calibri"/>
        </w:rPr>
        <w:t>r any cancellation after the Satur</w:t>
      </w:r>
      <w:r w:rsidRPr="00946DF9">
        <w:rPr>
          <w:rFonts w:ascii="Calibri" w:hAnsi="Calibri" w:cs="Calibri"/>
        </w:rPr>
        <w:t>day before the meeting.</w:t>
      </w:r>
    </w:p>
    <w:p w14:paraId="5940A35E" w14:textId="77777777" w:rsidR="0079057A" w:rsidRPr="00946DF9" w:rsidRDefault="0079057A" w:rsidP="00EC4B6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946DF9">
        <w:rPr>
          <w:rFonts w:ascii="Calibri" w:hAnsi="Calibri" w:cs="Calibri"/>
        </w:rPr>
        <w:t>If you have any particular requirements and/or dietary requirement please mention this on your booking form.</w:t>
      </w:r>
    </w:p>
    <w:p w14:paraId="1FC83A2C" w14:textId="77777777" w:rsidR="0079057A" w:rsidRPr="00D72F51" w:rsidRDefault="0079057A" w:rsidP="00D72F51">
      <w:pPr>
        <w:pStyle w:val="Heading2"/>
      </w:pPr>
      <w:r w:rsidRPr="00D72F51">
        <w:t>The Gorgie Suite</w:t>
      </w:r>
    </w:p>
    <w:p w14:paraId="5F6C6879" w14:textId="77777777" w:rsidR="00767E4C" w:rsidRPr="00946DF9" w:rsidRDefault="0079057A" w:rsidP="00946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6DF9">
        <w:rPr>
          <w:rFonts w:ascii="Calibri" w:hAnsi="Calibri" w:cs="Calibri"/>
          <w:color w:val="000000"/>
        </w:rPr>
        <w:t xml:space="preserve">The Gorgie Suite is located underneath the Gorgie Stand at Tynecastle Stadium and is accessible via McLeod Street. </w:t>
      </w:r>
    </w:p>
    <w:p w14:paraId="5CF0D687" w14:textId="77777777" w:rsidR="0079057A" w:rsidRPr="00946DF9" w:rsidRDefault="00767E4C" w:rsidP="00946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6DF9">
        <w:rPr>
          <w:rFonts w:ascii="Calibri" w:hAnsi="Calibri" w:cs="Calibri"/>
          <w:color w:val="000000"/>
        </w:rPr>
        <w:t>Please note:</w:t>
      </w:r>
      <w:r w:rsidR="0079057A" w:rsidRPr="00946DF9">
        <w:rPr>
          <w:rFonts w:ascii="Calibri" w:hAnsi="Calibri" w:cs="Calibri"/>
          <w:color w:val="000000"/>
        </w:rPr>
        <w:t xml:space="preserve"> on-street parking </w:t>
      </w:r>
      <w:r w:rsidRPr="00946DF9">
        <w:rPr>
          <w:rFonts w:ascii="Calibri" w:hAnsi="Calibri" w:cs="Calibri"/>
          <w:color w:val="000000"/>
        </w:rPr>
        <w:t xml:space="preserve">in the locality of Tynecastle is extremely limited. </w:t>
      </w:r>
    </w:p>
    <w:p w14:paraId="1E62DA74" w14:textId="77777777" w:rsidR="002565EB" w:rsidRPr="00946DF9" w:rsidRDefault="00E816F0" w:rsidP="00946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6DF9">
        <w:rPr>
          <w:rFonts w:ascii="Calibri" w:hAnsi="Calibri" w:cs="Calibri"/>
          <w:color w:val="000000"/>
        </w:rPr>
        <w:t>Screens displaying</w:t>
      </w:r>
      <w:r w:rsidR="002565EB" w:rsidRPr="00946DF9">
        <w:rPr>
          <w:rFonts w:ascii="Calibri" w:hAnsi="Calibri" w:cs="Calibri"/>
          <w:color w:val="000000"/>
        </w:rPr>
        <w:t xml:space="preserve"> your seating </w:t>
      </w:r>
      <w:r w:rsidRPr="00946DF9">
        <w:rPr>
          <w:rFonts w:ascii="Calibri" w:hAnsi="Calibri" w:cs="Calibri"/>
          <w:color w:val="000000"/>
        </w:rPr>
        <w:t>location</w:t>
      </w:r>
      <w:r w:rsidR="002565EB" w:rsidRPr="00946DF9">
        <w:rPr>
          <w:rFonts w:ascii="Calibri" w:hAnsi="Calibri" w:cs="Calibri"/>
          <w:color w:val="000000"/>
        </w:rPr>
        <w:t xml:space="preserve"> will be at the door to</w:t>
      </w:r>
      <w:r w:rsidR="00946054" w:rsidRPr="00946DF9">
        <w:rPr>
          <w:rFonts w:ascii="Calibri" w:hAnsi="Calibri" w:cs="Calibri"/>
          <w:color w:val="000000"/>
        </w:rPr>
        <w:t xml:space="preserve"> </w:t>
      </w:r>
      <w:r w:rsidR="002565EB" w:rsidRPr="00946DF9">
        <w:rPr>
          <w:rFonts w:ascii="Calibri" w:hAnsi="Calibri" w:cs="Calibri"/>
          <w:color w:val="000000"/>
        </w:rPr>
        <w:t>the Gorgie Suite.</w:t>
      </w:r>
    </w:p>
    <w:p w14:paraId="51634CB6" w14:textId="77777777" w:rsidR="002565EB" w:rsidRPr="00946DF9" w:rsidRDefault="002565EB" w:rsidP="00946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6DF9">
        <w:rPr>
          <w:rFonts w:ascii="Calibri" w:hAnsi="Calibri" w:cs="Calibri"/>
          <w:color w:val="000000"/>
        </w:rPr>
        <w:t xml:space="preserve">Event timings are stated in the calling Notice - please ensure you arrive in good time. </w:t>
      </w:r>
    </w:p>
    <w:p w14:paraId="6982C146" w14:textId="77777777" w:rsidR="0079057A" w:rsidRPr="00946DF9" w:rsidRDefault="0079057A" w:rsidP="0094605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6DF9">
        <w:rPr>
          <w:rFonts w:ascii="Calibri" w:hAnsi="Calibri" w:cs="Calibri"/>
          <w:color w:val="000000"/>
        </w:rPr>
        <w:t>The Gorgie Suite has wheelchair access.</w:t>
      </w:r>
    </w:p>
    <w:p w14:paraId="583D8E7E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C905F79" w14:textId="77777777" w:rsidR="007A2BB6" w:rsidRPr="00D72F51" w:rsidRDefault="007A2BB6" w:rsidP="00D72F51">
      <w:pPr>
        <w:pStyle w:val="Heading2"/>
      </w:pPr>
      <w:r w:rsidRPr="00D72F51">
        <w:t>Schedule</w:t>
      </w:r>
    </w:p>
    <w:p w14:paraId="59AB8DC8" w14:textId="77777777" w:rsidR="007A2BB6" w:rsidRPr="00946DF9" w:rsidRDefault="002565EB" w:rsidP="007A2BB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Normally, dinners </w:t>
      </w:r>
      <w:r w:rsidR="0079057A" w:rsidRPr="00946DF9">
        <w:rPr>
          <w:rFonts w:ascii="Calibri" w:hAnsi="Calibri" w:cs="Calibri"/>
        </w:rPr>
        <w:t>commence at 7</w:t>
      </w:r>
      <w:r w:rsidRPr="00946DF9">
        <w:rPr>
          <w:rFonts w:ascii="Calibri" w:hAnsi="Calibri" w:cs="Calibri"/>
        </w:rPr>
        <w:t>:00pm</w:t>
      </w:r>
      <w:r w:rsidR="0079057A" w:rsidRPr="00946DF9">
        <w:rPr>
          <w:rFonts w:ascii="Calibri" w:hAnsi="Calibri" w:cs="Calibri"/>
        </w:rPr>
        <w:t xml:space="preserve"> with the usual format of a 2-course meal followed by tea/coffee. </w:t>
      </w:r>
    </w:p>
    <w:p w14:paraId="256B0FEB" w14:textId="77777777" w:rsidR="002565EB" w:rsidRPr="00946DF9" w:rsidRDefault="0079057A" w:rsidP="007A2BB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bar will be open from 6</w:t>
      </w:r>
      <w:r w:rsidR="002565EB" w:rsidRPr="00946DF9">
        <w:rPr>
          <w:rFonts w:ascii="Calibri" w:hAnsi="Calibri" w:cs="Calibri"/>
        </w:rPr>
        <w:t>:</w:t>
      </w:r>
      <w:r w:rsidRPr="00946DF9">
        <w:rPr>
          <w:rFonts w:ascii="Calibri" w:hAnsi="Calibri" w:cs="Calibri"/>
        </w:rPr>
        <w:t xml:space="preserve">15 pm. </w:t>
      </w:r>
    </w:p>
    <w:p w14:paraId="174E712E" w14:textId="77777777" w:rsidR="0079057A" w:rsidRPr="00946DF9" w:rsidRDefault="0079057A" w:rsidP="007A2BB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Any formal business is discussed before we welcome our guest speakers.</w:t>
      </w:r>
    </w:p>
    <w:p w14:paraId="3758BE23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283290B" w14:textId="77777777" w:rsidR="0079057A" w:rsidRPr="00D72F51" w:rsidRDefault="0079057A" w:rsidP="00D72F51">
      <w:pPr>
        <w:pStyle w:val="Heading2"/>
      </w:pPr>
      <w:r w:rsidRPr="00D72F51">
        <w:t>Dress Code</w:t>
      </w:r>
    </w:p>
    <w:p w14:paraId="5CCA6D27" w14:textId="77777777" w:rsidR="0079057A" w:rsidRPr="00946DF9" w:rsidRDefault="0079057A" w:rsidP="005131C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The dress code for attending the meeting is smart casual, </w:t>
      </w:r>
      <w:r w:rsidR="00B156F7">
        <w:rPr>
          <w:rFonts w:ascii="Calibri" w:hAnsi="Calibri" w:cs="Calibri"/>
        </w:rPr>
        <w:t xml:space="preserve">including dress jeans, </w:t>
      </w:r>
      <w:r w:rsidRPr="00946DF9">
        <w:rPr>
          <w:rFonts w:ascii="Calibri" w:hAnsi="Calibri" w:cs="Calibri"/>
        </w:rPr>
        <w:t>but</w:t>
      </w:r>
      <w:r w:rsidR="00B156F7">
        <w:rPr>
          <w:rFonts w:ascii="Calibri" w:hAnsi="Calibri" w:cs="Calibri"/>
        </w:rPr>
        <w:t>, please,</w:t>
      </w:r>
      <w:r w:rsidRPr="00946DF9">
        <w:rPr>
          <w:rFonts w:ascii="Calibri" w:hAnsi="Calibri" w:cs="Calibri"/>
        </w:rPr>
        <w:t xml:space="preserve"> no</w:t>
      </w:r>
      <w:r w:rsidR="00B156F7">
        <w:rPr>
          <w:rFonts w:ascii="Calibri" w:hAnsi="Calibri" w:cs="Calibri"/>
        </w:rPr>
        <w:t xml:space="preserve"> work</w:t>
      </w:r>
      <w:r w:rsidRPr="00946DF9">
        <w:rPr>
          <w:rFonts w:ascii="Calibri" w:hAnsi="Calibri" w:cs="Calibri"/>
        </w:rPr>
        <w:t xml:space="preserve"> jeans or trainers.</w:t>
      </w:r>
    </w:p>
    <w:p w14:paraId="5CCA490F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761A0C3" w14:textId="77777777" w:rsidR="0079057A" w:rsidRPr="00D72F51" w:rsidRDefault="0079057A" w:rsidP="00D72F51">
      <w:pPr>
        <w:pStyle w:val="Heading2"/>
      </w:pPr>
      <w:r w:rsidRPr="00D72F51">
        <w:t>No Smoking</w:t>
      </w:r>
    </w:p>
    <w:p w14:paraId="57612A49" w14:textId="77777777" w:rsidR="0079057A" w:rsidRPr="00946DF9" w:rsidRDefault="006267D1" w:rsidP="005131C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S</w:t>
      </w:r>
      <w:r w:rsidR="0079057A" w:rsidRPr="00946DF9">
        <w:rPr>
          <w:rFonts w:ascii="Calibri" w:hAnsi="Calibri" w:cs="Calibri"/>
        </w:rPr>
        <w:t>moking</w:t>
      </w:r>
      <w:r>
        <w:rPr>
          <w:rFonts w:ascii="Calibri" w:hAnsi="Calibri" w:cs="Calibri"/>
        </w:rPr>
        <w:t xml:space="preserve"> / vaping</w:t>
      </w:r>
      <w:r w:rsidR="0079057A" w:rsidRPr="00946DF9">
        <w:rPr>
          <w:rFonts w:ascii="Calibri" w:hAnsi="Calibri" w:cs="Calibri"/>
        </w:rPr>
        <w:t xml:space="preserve"> is no</w:t>
      </w:r>
      <w:r w:rsidR="00765E29" w:rsidRPr="00946DF9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</w:t>
      </w:r>
      <w:r w:rsidR="005131C7" w:rsidRPr="00946DF9">
        <w:rPr>
          <w:rFonts w:ascii="Calibri" w:hAnsi="Calibri" w:cs="Calibri"/>
        </w:rPr>
        <w:t>p</w:t>
      </w:r>
      <w:r w:rsidR="0079057A" w:rsidRPr="00946DF9">
        <w:rPr>
          <w:rFonts w:ascii="Calibri" w:hAnsi="Calibri" w:cs="Calibri"/>
        </w:rPr>
        <w:t xml:space="preserve">ermitted in </w:t>
      </w:r>
      <w:r w:rsidR="00E816F0" w:rsidRPr="00946DF9">
        <w:rPr>
          <w:rFonts w:ascii="Calibri" w:hAnsi="Calibri" w:cs="Calibri"/>
        </w:rPr>
        <w:t>t</w:t>
      </w:r>
      <w:r w:rsidR="0079057A" w:rsidRPr="00946DF9">
        <w:rPr>
          <w:rFonts w:ascii="Calibri" w:hAnsi="Calibri" w:cs="Calibri"/>
        </w:rPr>
        <w:t xml:space="preserve">he Gorgie Suite or within the perimeter of the stadium. </w:t>
      </w:r>
    </w:p>
    <w:p w14:paraId="45A01D5E" w14:textId="77777777" w:rsidR="005131C7" w:rsidRPr="00946DF9" w:rsidRDefault="005131C7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A9379BD" w14:textId="77777777" w:rsidR="0079057A" w:rsidRPr="00D72F51" w:rsidRDefault="0079057A" w:rsidP="00D72F51">
      <w:pPr>
        <w:pStyle w:val="Heading2"/>
      </w:pPr>
      <w:r w:rsidRPr="00D72F51">
        <w:t>Raffle</w:t>
      </w:r>
    </w:p>
    <w:p w14:paraId="76B21249" w14:textId="77777777" w:rsidR="005131C7" w:rsidRPr="00946DF9" w:rsidRDefault="005131C7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To raise funds for the Association </w:t>
      </w:r>
      <w:r w:rsidR="0079057A" w:rsidRPr="00946DF9">
        <w:rPr>
          <w:rFonts w:ascii="Calibri" w:hAnsi="Calibri" w:cs="Calibri"/>
        </w:rPr>
        <w:t xml:space="preserve">a raffle for a range of prizes </w:t>
      </w:r>
      <w:r w:rsidRPr="00946DF9">
        <w:rPr>
          <w:rFonts w:ascii="Calibri" w:hAnsi="Calibri" w:cs="Calibri"/>
        </w:rPr>
        <w:t xml:space="preserve">is held </w:t>
      </w:r>
      <w:r w:rsidR="0079057A" w:rsidRPr="00946DF9">
        <w:rPr>
          <w:rFonts w:ascii="Calibri" w:hAnsi="Calibri" w:cs="Calibri"/>
        </w:rPr>
        <w:t>at each meeting</w:t>
      </w:r>
      <w:r w:rsidRPr="00946DF9">
        <w:rPr>
          <w:rFonts w:ascii="Calibri" w:hAnsi="Calibri" w:cs="Calibri"/>
        </w:rPr>
        <w:t>.</w:t>
      </w:r>
    </w:p>
    <w:p w14:paraId="2874776D" w14:textId="77777777" w:rsidR="00765E29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Tickets cost £1 and there will be opportunit</w:t>
      </w:r>
      <w:r w:rsidR="005131C7" w:rsidRPr="00946DF9">
        <w:rPr>
          <w:rFonts w:ascii="Calibri" w:hAnsi="Calibri" w:cs="Calibri"/>
        </w:rPr>
        <w:t>ies</w:t>
      </w:r>
      <w:r w:rsidRPr="00946DF9">
        <w:rPr>
          <w:rFonts w:ascii="Calibri" w:hAnsi="Calibri" w:cs="Calibri"/>
        </w:rPr>
        <w:t xml:space="preserve"> to purchase these</w:t>
      </w:r>
      <w:r w:rsidR="00F97E3C">
        <w:rPr>
          <w:rFonts w:ascii="Calibri" w:hAnsi="Calibri" w:cs="Calibri"/>
        </w:rPr>
        <w:t xml:space="preserve"> </w:t>
      </w:r>
      <w:r w:rsidRPr="00946DF9">
        <w:rPr>
          <w:rFonts w:ascii="Calibri" w:hAnsi="Calibri" w:cs="Calibri"/>
        </w:rPr>
        <w:t xml:space="preserve">from </w:t>
      </w:r>
      <w:r w:rsidR="00765E29" w:rsidRPr="00946DF9">
        <w:rPr>
          <w:rFonts w:ascii="Calibri" w:hAnsi="Calibri" w:cs="Calibri"/>
        </w:rPr>
        <w:t>the sales desk in the Gorgie Suite.</w:t>
      </w:r>
      <w:r w:rsidR="00A267C0">
        <w:rPr>
          <w:rFonts w:ascii="Calibri" w:hAnsi="Calibri" w:cs="Calibri"/>
        </w:rPr>
        <w:t xml:space="preserve"> </w:t>
      </w:r>
      <w:r w:rsidRPr="00946DF9">
        <w:rPr>
          <w:rFonts w:ascii="Calibri" w:hAnsi="Calibri" w:cs="Calibri"/>
        </w:rPr>
        <w:t xml:space="preserve">The draw will be made that night during a break in proceedings. </w:t>
      </w:r>
    </w:p>
    <w:p w14:paraId="171662A6" w14:textId="77777777" w:rsidR="00E816F0" w:rsidRPr="00946DF9" w:rsidRDefault="00E816F0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0D329CF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Members</w:t>
      </w:r>
      <w:r w:rsidR="00765E29" w:rsidRPr="00946DF9">
        <w:rPr>
          <w:rFonts w:ascii="Calibri" w:hAnsi="Calibri" w:cs="Calibri"/>
        </w:rPr>
        <w:t xml:space="preserve"> are </w:t>
      </w:r>
      <w:r w:rsidR="005131C7" w:rsidRPr="00946DF9">
        <w:rPr>
          <w:rFonts w:ascii="Calibri" w:hAnsi="Calibri" w:cs="Calibri"/>
        </w:rPr>
        <w:t xml:space="preserve">also </w:t>
      </w:r>
      <w:r w:rsidR="00765E29" w:rsidRPr="00946DF9">
        <w:rPr>
          <w:rFonts w:ascii="Calibri" w:hAnsi="Calibri" w:cs="Calibri"/>
        </w:rPr>
        <w:t xml:space="preserve">invited to offer </w:t>
      </w:r>
      <w:r w:rsidRPr="00946DF9">
        <w:rPr>
          <w:rFonts w:ascii="Calibri" w:hAnsi="Calibri" w:cs="Calibri"/>
        </w:rPr>
        <w:t>donations of prizes for the raffle</w:t>
      </w:r>
      <w:r w:rsidR="00765E29" w:rsidRPr="00946DF9">
        <w:rPr>
          <w:rFonts w:ascii="Calibri" w:hAnsi="Calibri" w:cs="Calibri"/>
        </w:rPr>
        <w:t xml:space="preserve">, which will be </w:t>
      </w:r>
      <w:r w:rsidRPr="00946DF9">
        <w:rPr>
          <w:rFonts w:ascii="Calibri" w:hAnsi="Calibri" w:cs="Calibri"/>
        </w:rPr>
        <w:t xml:space="preserve">most welcome and </w:t>
      </w:r>
      <w:r w:rsidR="005131C7" w:rsidRPr="00946DF9">
        <w:rPr>
          <w:rFonts w:ascii="Calibri" w:hAnsi="Calibri" w:cs="Calibri"/>
        </w:rPr>
        <w:t xml:space="preserve">will </w:t>
      </w:r>
      <w:r w:rsidR="00765E29" w:rsidRPr="00946DF9">
        <w:rPr>
          <w:rFonts w:ascii="Calibri" w:hAnsi="Calibri" w:cs="Calibri"/>
        </w:rPr>
        <w:t>help us increase donations t</w:t>
      </w:r>
      <w:r w:rsidR="005131C7" w:rsidRPr="00946DF9">
        <w:rPr>
          <w:rFonts w:ascii="Calibri" w:hAnsi="Calibri" w:cs="Calibri"/>
        </w:rPr>
        <w:t>o</w:t>
      </w:r>
      <w:r w:rsidR="00765E29" w:rsidRPr="00946DF9">
        <w:rPr>
          <w:rFonts w:ascii="Calibri" w:hAnsi="Calibri" w:cs="Calibri"/>
        </w:rPr>
        <w:t xml:space="preserve"> the Football Club</w:t>
      </w:r>
      <w:r w:rsidR="005131C7" w:rsidRPr="00946DF9">
        <w:rPr>
          <w:rFonts w:ascii="Calibri" w:hAnsi="Calibri" w:cs="Calibri"/>
        </w:rPr>
        <w:t xml:space="preserve">, as </w:t>
      </w:r>
      <w:r w:rsidRPr="00946DF9">
        <w:rPr>
          <w:rFonts w:ascii="Calibri" w:hAnsi="Calibri" w:cs="Calibri"/>
        </w:rPr>
        <w:t>all proceeds go towards good causes associated with Hearts</w:t>
      </w:r>
      <w:r w:rsidR="005131C7" w:rsidRPr="00946DF9">
        <w:rPr>
          <w:rFonts w:ascii="Calibri" w:hAnsi="Calibri" w:cs="Calibri"/>
        </w:rPr>
        <w:t>.</w:t>
      </w:r>
      <w:r w:rsidRPr="00946DF9">
        <w:rPr>
          <w:rFonts w:ascii="Calibri" w:hAnsi="Calibri" w:cs="Calibri"/>
        </w:rPr>
        <w:t xml:space="preserve"> </w:t>
      </w:r>
    </w:p>
    <w:p w14:paraId="4FF7CA2F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0143AB3" w14:textId="77777777" w:rsidR="0079057A" w:rsidRPr="00D72F51" w:rsidRDefault="0079057A" w:rsidP="00D72F51">
      <w:pPr>
        <w:pStyle w:val="Heading2"/>
      </w:pPr>
      <w:r w:rsidRPr="00D72F51">
        <w:t>Questions for Speakers</w:t>
      </w:r>
    </w:p>
    <w:p w14:paraId="531CC5C2" w14:textId="77777777" w:rsidR="0079057A" w:rsidRPr="00946DF9" w:rsidRDefault="0079057A" w:rsidP="0026427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Most questions for guest speakers are asked from the floor on the night, but we are happy to have questions </w:t>
      </w:r>
      <w:r w:rsidR="006F73F4">
        <w:rPr>
          <w:rFonts w:ascii="Calibri" w:hAnsi="Calibri" w:cs="Calibri"/>
        </w:rPr>
        <w:t xml:space="preserve">submitted in writing via email </w:t>
      </w:r>
      <w:r w:rsidRPr="00946DF9">
        <w:rPr>
          <w:rFonts w:ascii="Calibri" w:hAnsi="Calibri" w:cs="Calibri"/>
        </w:rPr>
        <w:t>(please indicate if you would prefer your question to be asked anonymously).</w:t>
      </w:r>
    </w:p>
    <w:p w14:paraId="11DB9080" w14:textId="77777777" w:rsidR="0091782D" w:rsidRPr="00946DF9" w:rsidRDefault="0091782D" w:rsidP="0026427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Members are requested to extend every courtesy to our guests and are expected to ensure that all questions are respectful. </w:t>
      </w:r>
    </w:p>
    <w:p w14:paraId="2F433CFE" w14:textId="77777777" w:rsidR="006200D0" w:rsidRPr="00946DF9" w:rsidRDefault="00B328D3" w:rsidP="0026427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200D0" w:rsidRPr="00946DF9">
        <w:rPr>
          <w:rFonts w:ascii="Calibri" w:hAnsi="Calibri" w:cs="Calibri"/>
        </w:rPr>
        <w:t>s a c</w:t>
      </w:r>
      <w:r w:rsidR="008C58F5" w:rsidRPr="00946DF9">
        <w:rPr>
          <w:rFonts w:ascii="Calibri" w:hAnsi="Calibri" w:cs="Calibri"/>
        </w:rPr>
        <w:t>ou</w:t>
      </w:r>
      <w:r w:rsidR="006200D0" w:rsidRPr="00946DF9">
        <w:rPr>
          <w:rFonts w:ascii="Calibri" w:hAnsi="Calibri" w:cs="Calibri"/>
        </w:rPr>
        <w:t>rtesy to our guest speakers members should avoid indulging in loca</w:t>
      </w:r>
      <w:r w:rsidR="00731C8E" w:rsidRPr="00946DF9">
        <w:rPr>
          <w:rFonts w:ascii="Calibri" w:hAnsi="Calibri" w:cs="Calibri"/>
        </w:rPr>
        <w:t>l conversations at their tables while guests are speaking.</w:t>
      </w:r>
    </w:p>
    <w:p w14:paraId="4187A27B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B712A18" w14:textId="77777777" w:rsidR="0079057A" w:rsidRPr="00D72F51" w:rsidRDefault="0079057A" w:rsidP="00D72F51">
      <w:pPr>
        <w:pStyle w:val="Heading2"/>
      </w:pPr>
      <w:r w:rsidRPr="00D72F51">
        <w:t>Mobile Phones</w:t>
      </w:r>
    </w:p>
    <w:p w14:paraId="0F68934B" w14:textId="77777777" w:rsidR="0079057A" w:rsidRPr="00946DF9" w:rsidRDefault="0079057A" w:rsidP="0026427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Members and guests are requested to keep their mobile phones switched off</w:t>
      </w:r>
      <w:r w:rsidR="00264277" w:rsidRPr="00946DF9">
        <w:rPr>
          <w:rFonts w:ascii="Calibri" w:hAnsi="Calibri" w:cs="Calibri"/>
        </w:rPr>
        <w:t>, or on silent,</w:t>
      </w:r>
      <w:r w:rsidRPr="00946DF9">
        <w:rPr>
          <w:rFonts w:ascii="Calibri" w:hAnsi="Calibri" w:cs="Calibri"/>
        </w:rPr>
        <w:t xml:space="preserve"> throughout the evening.</w:t>
      </w:r>
    </w:p>
    <w:p w14:paraId="39E75D0B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BE93CB2" w14:textId="77777777" w:rsidR="0079057A" w:rsidRPr="00D72F51" w:rsidRDefault="00B328D3" w:rsidP="00D72F51">
      <w:pPr>
        <w:pStyle w:val="Heading2"/>
      </w:pPr>
      <w:r>
        <w:t>Conclusion</w:t>
      </w:r>
    </w:p>
    <w:p w14:paraId="3DCA605E" w14:textId="77777777" w:rsidR="0079057A" w:rsidRPr="00946DF9" w:rsidRDefault="0079057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>The meetings usually finish by 10 pm</w:t>
      </w:r>
      <w:r w:rsidR="00E816F0" w:rsidRPr="00946DF9">
        <w:rPr>
          <w:rFonts w:ascii="Calibri" w:hAnsi="Calibri" w:cs="Calibri"/>
        </w:rPr>
        <w:t>.</w:t>
      </w:r>
    </w:p>
    <w:p w14:paraId="17DFB89D" w14:textId="77777777" w:rsidR="0079057A" w:rsidRPr="00946DF9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CBA16EE" w14:textId="77777777" w:rsidR="0079057A" w:rsidRDefault="0079057A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If you have any questions about these notes or any other issue related to </w:t>
      </w:r>
      <w:r w:rsidR="00777E2B" w:rsidRPr="00946DF9">
        <w:rPr>
          <w:rFonts w:ascii="Calibri" w:hAnsi="Calibri" w:cs="Calibri"/>
        </w:rPr>
        <w:t>t</w:t>
      </w:r>
      <w:r w:rsidRPr="00946DF9">
        <w:rPr>
          <w:rFonts w:ascii="Calibri" w:hAnsi="Calibri" w:cs="Calibri"/>
        </w:rPr>
        <w:t xml:space="preserve">he Association you should contact </w:t>
      </w:r>
      <w:r w:rsidR="008C58F5" w:rsidRPr="00946DF9">
        <w:rPr>
          <w:rFonts w:ascii="Calibri" w:hAnsi="Calibri" w:cs="Calibri"/>
        </w:rPr>
        <w:t>our</w:t>
      </w:r>
      <w:r w:rsidRPr="00946DF9">
        <w:rPr>
          <w:rFonts w:ascii="Calibri" w:hAnsi="Calibri" w:cs="Calibri"/>
        </w:rPr>
        <w:t xml:space="preserve"> Secretary, </w:t>
      </w:r>
      <w:r w:rsidR="008C58F5" w:rsidRPr="00946DF9">
        <w:rPr>
          <w:rFonts w:ascii="Calibri" w:hAnsi="Calibri" w:cs="Calibri"/>
        </w:rPr>
        <w:t>Alison Ross,</w:t>
      </w:r>
      <w:r w:rsidR="00BA65E3">
        <w:rPr>
          <w:rFonts w:ascii="Calibri" w:hAnsi="Calibri" w:cs="Calibri"/>
        </w:rPr>
        <w:t xml:space="preserve"> via email h</w:t>
      </w:r>
      <w:r w:rsidR="00BA65E3" w:rsidRPr="00BA65E3">
        <w:rPr>
          <w:rFonts w:ascii="Calibri" w:hAnsi="Calibri" w:cs="Calibri"/>
        </w:rPr>
        <w:t>eartofm</w:t>
      </w:r>
      <w:r w:rsidR="00BA65E3">
        <w:rPr>
          <w:rFonts w:ascii="Calibri" w:hAnsi="Calibri" w:cs="Calibri"/>
        </w:rPr>
        <w:t>idlothianshareholders@gmail.com</w:t>
      </w:r>
      <w:r w:rsidR="00EB23E9">
        <w:rPr>
          <w:rFonts w:ascii="Calibri" w:hAnsi="Calibri" w:cs="Calibri"/>
        </w:rPr>
        <w:t xml:space="preserve"> </w:t>
      </w:r>
    </w:p>
    <w:p w14:paraId="0A0E95A3" w14:textId="77777777" w:rsidR="00BA65E3" w:rsidRPr="00946DF9" w:rsidRDefault="00BA65E3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C8F345A" w14:textId="77777777" w:rsidR="0079057A" w:rsidRPr="00946DF9" w:rsidRDefault="00777E2B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46DF9">
        <w:rPr>
          <w:rFonts w:ascii="Calibri" w:hAnsi="Calibri" w:cs="Calibri"/>
        </w:rPr>
        <w:t xml:space="preserve">We </w:t>
      </w:r>
      <w:r w:rsidR="0079057A" w:rsidRPr="00946DF9">
        <w:rPr>
          <w:rFonts w:ascii="Calibri" w:hAnsi="Calibri" w:cs="Calibri"/>
        </w:rPr>
        <w:t>hope that you will enjoy your membership of The Association and will continue to be a member for many years to come.</w:t>
      </w:r>
    </w:p>
    <w:p w14:paraId="4CD84BFE" w14:textId="77777777" w:rsidR="00777E2B" w:rsidRPr="00946DF9" w:rsidRDefault="00777E2B" w:rsidP="0079057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0E82D50" w14:textId="77777777" w:rsidR="00777E2B" w:rsidRPr="00946DF9" w:rsidRDefault="00777E2B" w:rsidP="0079057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</w:rPr>
      </w:pPr>
      <w:r w:rsidRPr="00946DF9">
        <w:rPr>
          <w:rFonts w:ascii="Calibri" w:hAnsi="Calibri" w:cs="Calibri"/>
          <w:b/>
          <w:sz w:val="28"/>
        </w:rPr>
        <w:t>The Committee</w:t>
      </w:r>
    </w:p>
    <w:p w14:paraId="061F07F8" w14:textId="77777777" w:rsidR="00777E2B" w:rsidRPr="00946DF9" w:rsidRDefault="00777E2B" w:rsidP="0079057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</w:rPr>
      </w:pPr>
      <w:r w:rsidRPr="00946DF9">
        <w:rPr>
          <w:rFonts w:ascii="Calibri" w:hAnsi="Calibri" w:cs="Calibri"/>
          <w:b/>
          <w:sz w:val="28"/>
        </w:rPr>
        <w:t>Heart of Midlothian Shareholders Association.</w:t>
      </w:r>
    </w:p>
    <w:p w14:paraId="6F816785" w14:textId="77777777" w:rsidR="007E0058" w:rsidRPr="00946DF9" w:rsidRDefault="007E0058">
      <w:pPr>
        <w:rPr>
          <w:rFonts w:ascii="Calibri" w:hAnsi="Calibri" w:cs="Calibri"/>
        </w:rPr>
      </w:pPr>
    </w:p>
    <w:p w14:paraId="526D3C85" w14:textId="77777777" w:rsidR="000C2628" w:rsidRPr="00946DF9" w:rsidRDefault="000C2628">
      <w:pPr>
        <w:rPr>
          <w:rFonts w:ascii="Calibri" w:hAnsi="Calibri" w:cs="Calibri"/>
        </w:rPr>
      </w:pPr>
    </w:p>
    <w:p w14:paraId="43B7A70A" w14:textId="77777777" w:rsidR="00B53A7B" w:rsidRPr="00946DF9" w:rsidRDefault="00B53A7B">
      <w:pPr>
        <w:rPr>
          <w:rFonts w:ascii="Calibri" w:hAnsi="Calibri" w:cs="Calibri"/>
          <w:szCs w:val="22"/>
        </w:rPr>
      </w:pPr>
    </w:p>
    <w:p w14:paraId="778FF39C" w14:textId="77777777" w:rsidR="00B53A7B" w:rsidRPr="00946DF9" w:rsidRDefault="00B53A7B">
      <w:pPr>
        <w:rPr>
          <w:rFonts w:ascii="Calibri" w:hAnsi="Calibri" w:cs="Calibri"/>
          <w:szCs w:val="22"/>
        </w:rPr>
      </w:pPr>
    </w:p>
    <w:p w14:paraId="6881A4BA" w14:textId="77777777" w:rsidR="00B53A7B" w:rsidRPr="00946DF9" w:rsidRDefault="00B53A7B">
      <w:pPr>
        <w:rPr>
          <w:rFonts w:ascii="Calibri" w:hAnsi="Calibri" w:cs="Calibri"/>
          <w:szCs w:val="22"/>
        </w:rPr>
      </w:pPr>
    </w:p>
    <w:sectPr w:rsidR="00B53A7B" w:rsidRPr="00946DF9">
      <w:headerReference w:type="default" r:id="rId9"/>
      <w:footerReference w:type="default" r:id="rId10"/>
      <w:footnotePr>
        <w:pos w:val="beneathText"/>
      </w:footnotePr>
      <w:pgSz w:w="12240" w:h="15840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FBA1" w14:textId="77777777" w:rsidR="00C245A1" w:rsidRDefault="00C245A1" w:rsidP="006B6848">
      <w:r>
        <w:separator/>
      </w:r>
    </w:p>
  </w:endnote>
  <w:endnote w:type="continuationSeparator" w:id="0">
    <w:p w14:paraId="42E4F850" w14:textId="77777777" w:rsidR="00C245A1" w:rsidRDefault="00C245A1" w:rsidP="006B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5"/>
      <w:gridCol w:w="7781"/>
    </w:tblGrid>
    <w:tr w:rsidR="001C6D73" w14:paraId="66BDF91F" w14:textId="77777777" w:rsidTr="00946DF9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33202773" w14:textId="77777777" w:rsidR="001C6D73" w:rsidRPr="00946DF9" w:rsidRDefault="001C6D73">
          <w:pPr>
            <w:pStyle w:val="Footer"/>
            <w:jc w:val="right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47180" w:rsidRPr="00247180">
            <w:rPr>
              <w:noProof/>
              <w:color w:val="FFFFFF"/>
            </w:rPr>
            <w:t>1</w:t>
          </w:r>
          <w:r w:rsidRPr="00946DF9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7396440F" w14:textId="77777777" w:rsidR="001C6D73" w:rsidRPr="001C6D73" w:rsidRDefault="0079057A" w:rsidP="00857578">
          <w:pPr>
            <w:pStyle w:val="Footer"/>
            <w:jc w:val="right"/>
            <w:rPr>
              <w:rFonts w:ascii="Verdana" w:hAnsi="Verdana"/>
              <w:i/>
            </w:rPr>
          </w:pPr>
          <w:r>
            <w:rPr>
              <w:rFonts w:ascii="Verdana" w:hAnsi="Verdana"/>
              <w:i/>
              <w:sz w:val="20"/>
            </w:rPr>
            <w:t xml:space="preserve">Revised </w:t>
          </w:r>
          <w:r w:rsidR="00D72F51">
            <w:rPr>
              <w:rFonts w:ascii="Verdana" w:hAnsi="Verdana"/>
              <w:i/>
              <w:sz w:val="20"/>
            </w:rPr>
            <w:t>2</w:t>
          </w:r>
          <w:r w:rsidR="00857578">
            <w:rPr>
              <w:rFonts w:ascii="Verdana" w:hAnsi="Verdana"/>
              <w:i/>
              <w:sz w:val="20"/>
            </w:rPr>
            <w:t>8</w:t>
          </w:r>
          <w:r w:rsidR="00D72F51">
            <w:rPr>
              <w:rFonts w:ascii="Verdana" w:hAnsi="Verdana"/>
              <w:i/>
              <w:sz w:val="20"/>
            </w:rPr>
            <w:t xml:space="preserve"> </w:t>
          </w:r>
          <w:r w:rsidR="00857578">
            <w:rPr>
              <w:rFonts w:ascii="Verdana" w:hAnsi="Verdana"/>
              <w:i/>
              <w:sz w:val="20"/>
            </w:rPr>
            <w:t>Dec</w:t>
          </w:r>
          <w:r w:rsidR="00D72F51">
            <w:rPr>
              <w:rFonts w:ascii="Verdana" w:hAnsi="Verdana"/>
              <w:i/>
              <w:sz w:val="20"/>
            </w:rPr>
            <w:t xml:space="preserve"> 23</w:t>
          </w:r>
        </w:p>
      </w:tc>
    </w:tr>
  </w:tbl>
  <w:p w14:paraId="210AF5E7" w14:textId="77777777" w:rsidR="001C6D73" w:rsidRDefault="001C6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C6A4" w14:textId="77777777" w:rsidR="00C245A1" w:rsidRDefault="00C245A1" w:rsidP="006B6848">
      <w:r>
        <w:separator/>
      </w:r>
    </w:p>
  </w:footnote>
  <w:footnote w:type="continuationSeparator" w:id="0">
    <w:p w14:paraId="4D19820B" w14:textId="77777777" w:rsidR="00C245A1" w:rsidRDefault="00C245A1" w:rsidP="006B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A550" w14:textId="22EA7161" w:rsidR="006B6848" w:rsidRDefault="00A64EE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ADD4F9" wp14:editId="079965FE">
          <wp:simplePos x="0" y="0"/>
          <wp:positionH relativeFrom="column">
            <wp:posOffset>0</wp:posOffset>
          </wp:positionH>
          <wp:positionV relativeFrom="paragraph">
            <wp:posOffset>-243205</wp:posOffset>
          </wp:positionV>
          <wp:extent cx="5490210" cy="768350"/>
          <wp:effectExtent l="0" t="0" r="0" b="0"/>
          <wp:wrapSquare wrapText="bothSides"/>
          <wp:docPr id="1" name="Picture 1" descr="A heart shaped logo with a red and white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heart shaped logo with a red and white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6A115C"/>
    <w:multiLevelType w:val="hybridMultilevel"/>
    <w:tmpl w:val="64C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0C0A"/>
    <w:multiLevelType w:val="hybridMultilevel"/>
    <w:tmpl w:val="0EA8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1453"/>
    <w:multiLevelType w:val="hybridMultilevel"/>
    <w:tmpl w:val="1C241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765C"/>
    <w:multiLevelType w:val="hybridMultilevel"/>
    <w:tmpl w:val="EDFED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51F4B"/>
    <w:multiLevelType w:val="hybridMultilevel"/>
    <w:tmpl w:val="D58C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5D23"/>
    <w:multiLevelType w:val="hybridMultilevel"/>
    <w:tmpl w:val="7EEE0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668DB"/>
    <w:multiLevelType w:val="hybridMultilevel"/>
    <w:tmpl w:val="7F2A0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4D9A"/>
    <w:multiLevelType w:val="hybridMultilevel"/>
    <w:tmpl w:val="B1B8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778A0"/>
    <w:multiLevelType w:val="hybridMultilevel"/>
    <w:tmpl w:val="C60A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120EA"/>
    <w:multiLevelType w:val="hybridMultilevel"/>
    <w:tmpl w:val="EBEC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F2DAE"/>
    <w:multiLevelType w:val="hybridMultilevel"/>
    <w:tmpl w:val="1E48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2914"/>
    <w:multiLevelType w:val="hybridMultilevel"/>
    <w:tmpl w:val="23722D0A"/>
    <w:lvl w:ilvl="0" w:tplc="BBB82572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6389F"/>
    <w:multiLevelType w:val="hybridMultilevel"/>
    <w:tmpl w:val="C9A6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4635F"/>
    <w:multiLevelType w:val="hybridMultilevel"/>
    <w:tmpl w:val="0530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13463">
    <w:abstractNumId w:val="0"/>
  </w:num>
  <w:num w:numId="2" w16cid:durableId="730615329">
    <w:abstractNumId w:val="4"/>
  </w:num>
  <w:num w:numId="3" w16cid:durableId="193736049">
    <w:abstractNumId w:val="6"/>
  </w:num>
  <w:num w:numId="4" w16cid:durableId="118646461">
    <w:abstractNumId w:val="12"/>
  </w:num>
  <w:num w:numId="5" w16cid:durableId="1061489295">
    <w:abstractNumId w:val="1"/>
  </w:num>
  <w:num w:numId="6" w16cid:durableId="1120033389">
    <w:abstractNumId w:val="9"/>
  </w:num>
  <w:num w:numId="7" w16cid:durableId="1269462843">
    <w:abstractNumId w:val="3"/>
  </w:num>
  <w:num w:numId="8" w16cid:durableId="1450586345">
    <w:abstractNumId w:val="2"/>
  </w:num>
  <w:num w:numId="9" w16cid:durableId="359939681">
    <w:abstractNumId w:val="8"/>
  </w:num>
  <w:num w:numId="10" w16cid:durableId="1158499605">
    <w:abstractNumId w:val="10"/>
  </w:num>
  <w:num w:numId="11" w16cid:durableId="1843158886">
    <w:abstractNumId w:val="13"/>
  </w:num>
  <w:num w:numId="12" w16cid:durableId="115611776">
    <w:abstractNumId w:val="5"/>
  </w:num>
  <w:num w:numId="13" w16cid:durableId="374358071">
    <w:abstractNumId w:val="14"/>
  </w:num>
  <w:num w:numId="14" w16cid:durableId="937058518">
    <w:abstractNumId w:val="11"/>
  </w:num>
  <w:num w:numId="15" w16cid:durableId="1236892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78"/>
    <w:rsid w:val="0000684F"/>
    <w:rsid w:val="00034A59"/>
    <w:rsid w:val="00046286"/>
    <w:rsid w:val="00063F2A"/>
    <w:rsid w:val="000656E7"/>
    <w:rsid w:val="00082A31"/>
    <w:rsid w:val="000C2628"/>
    <w:rsid w:val="000D08A7"/>
    <w:rsid w:val="000D1168"/>
    <w:rsid w:val="00111479"/>
    <w:rsid w:val="00120C34"/>
    <w:rsid w:val="00170122"/>
    <w:rsid w:val="001C6D01"/>
    <w:rsid w:val="001C6D73"/>
    <w:rsid w:val="001D1452"/>
    <w:rsid w:val="001D56CC"/>
    <w:rsid w:val="001F4132"/>
    <w:rsid w:val="002371A2"/>
    <w:rsid w:val="00247180"/>
    <w:rsid w:val="002565EB"/>
    <w:rsid w:val="00264277"/>
    <w:rsid w:val="00266B8A"/>
    <w:rsid w:val="002A1B2A"/>
    <w:rsid w:val="002B7419"/>
    <w:rsid w:val="00344881"/>
    <w:rsid w:val="00366589"/>
    <w:rsid w:val="0036674B"/>
    <w:rsid w:val="003C5C42"/>
    <w:rsid w:val="003C6086"/>
    <w:rsid w:val="003E0B08"/>
    <w:rsid w:val="00415234"/>
    <w:rsid w:val="004302DC"/>
    <w:rsid w:val="00431E26"/>
    <w:rsid w:val="00445356"/>
    <w:rsid w:val="00450E57"/>
    <w:rsid w:val="0049449B"/>
    <w:rsid w:val="004A49C1"/>
    <w:rsid w:val="004E7617"/>
    <w:rsid w:val="005131C7"/>
    <w:rsid w:val="005416B1"/>
    <w:rsid w:val="00556299"/>
    <w:rsid w:val="005755D5"/>
    <w:rsid w:val="005A1FD6"/>
    <w:rsid w:val="005C2445"/>
    <w:rsid w:val="005F6217"/>
    <w:rsid w:val="006200D0"/>
    <w:rsid w:val="006267D1"/>
    <w:rsid w:val="00626EFA"/>
    <w:rsid w:val="00663797"/>
    <w:rsid w:val="00670C3C"/>
    <w:rsid w:val="00671E31"/>
    <w:rsid w:val="006B4090"/>
    <w:rsid w:val="006B6848"/>
    <w:rsid w:val="006D6878"/>
    <w:rsid w:val="006E0880"/>
    <w:rsid w:val="006F1532"/>
    <w:rsid w:val="006F73F4"/>
    <w:rsid w:val="00731C8E"/>
    <w:rsid w:val="007450AD"/>
    <w:rsid w:val="00765E29"/>
    <w:rsid w:val="00767E4C"/>
    <w:rsid w:val="00775BFC"/>
    <w:rsid w:val="00777E2B"/>
    <w:rsid w:val="0078503B"/>
    <w:rsid w:val="0079057A"/>
    <w:rsid w:val="007948CC"/>
    <w:rsid w:val="007A2BB6"/>
    <w:rsid w:val="007C62AE"/>
    <w:rsid w:val="007C65DD"/>
    <w:rsid w:val="007E0058"/>
    <w:rsid w:val="007F1EA1"/>
    <w:rsid w:val="0080695D"/>
    <w:rsid w:val="0083306C"/>
    <w:rsid w:val="00857578"/>
    <w:rsid w:val="00875AAD"/>
    <w:rsid w:val="008836DD"/>
    <w:rsid w:val="008C58F5"/>
    <w:rsid w:val="008E201D"/>
    <w:rsid w:val="008F46C4"/>
    <w:rsid w:val="008F570E"/>
    <w:rsid w:val="008F715A"/>
    <w:rsid w:val="0091782D"/>
    <w:rsid w:val="00946054"/>
    <w:rsid w:val="00946DF9"/>
    <w:rsid w:val="0095021C"/>
    <w:rsid w:val="00955B95"/>
    <w:rsid w:val="00973C2D"/>
    <w:rsid w:val="009771A5"/>
    <w:rsid w:val="009825AB"/>
    <w:rsid w:val="009B7303"/>
    <w:rsid w:val="009C5D32"/>
    <w:rsid w:val="00A0193A"/>
    <w:rsid w:val="00A05D39"/>
    <w:rsid w:val="00A05E48"/>
    <w:rsid w:val="00A267C0"/>
    <w:rsid w:val="00A432A1"/>
    <w:rsid w:val="00A64EE8"/>
    <w:rsid w:val="00A67185"/>
    <w:rsid w:val="00A814F8"/>
    <w:rsid w:val="00AA2C8E"/>
    <w:rsid w:val="00AB0DA9"/>
    <w:rsid w:val="00AC5513"/>
    <w:rsid w:val="00AC6E45"/>
    <w:rsid w:val="00AC6E57"/>
    <w:rsid w:val="00B02E1A"/>
    <w:rsid w:val="00B156F7"/>
    <w:rsid w:val="00B30370"/>
    <w:rsid w:val="00B31521"/>
    <w:rsid w:val="00B328D3"/>
    <w:rsid w:val="00B53A7B"/>
    <w:rsid w:val="00B67675"/>
    <w:rsid w:val="00B76A2E"/>
    <w:rsid w:val="00B95F18"/>
    <w:rsid w:val="00BA65E3"/>
    <w:rsid w:val="00BB52EC"/>
    <w:rsid w:val="00BD4D27"/>
    <w:rsid w:val="00C245A1"/>
    <w:rsid w:val="00C30F31"/>
    <w:rsid w:val="00CA200B"/>
    <w:rsid w:val="00CB1E8D"/>
    <w:rsid w:val="00CC23B6"/>
    <w:rsid w:val="00CC5F58"/>
    <w:rsid w:val="00CD14E4"/>
    <w:rsid w:val="00CD6882"/>
    <w:rsid w:val="00CF087F"/>
    <w:rsid w:val="00CF099C"/>
    <w:rsid w:val="00CF24E9"/>
    <w:rsid w:val="00D32A0A"/>
    <w:rsid w:val="00D60508"/>
    <w:rsid w:val="00D72F51"/>
    <w:rsid w:val="00D910D1"/>
    <w:rsid w:val="00D96937"/>
    <w:rsid w:val="00DF05DF"/>
    <w:rsid w:val="00E05832"/>
    <w:rsid w:val="00E11AE8"/>
    <w:rsid w:val="00E178AE"/>
    <w:rsid w:val="00E30E9B"/>
    <w:rsid w:val="00E816F0"/>
    <w:rsid w:val="00E860F9"/>
    <w:rsid w:val="00E913F9"/>
    <w:rsid w:val="00EA675D"/>
    <w:rsid w:val="00EB23E9"/>
    <w:rsid w:val="00EC4B60"/>
    <w:rsid w:val="00ED5DCD"/>
    <w:rsid w:val="00EE6954"/>
    <w:rsid w:val="00EF6A7B"/>
    <w:rsid w:val="00F01D76"/>
    <w:rsid w:val="00F06487"/>
    <w:rsid w:val="00F20AB9"/>
    <w:rsid w:val="00F661A7"/>
    <w:rsid w:val="00F97C1B"/>
    <w:rsid w:val="00F97E3C"/>
    <w:rsid w:val="00FD4DDD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54ED4"/>
  <w15:chartTrackingRefBased/>
  <w15:docId w15:val="{454ABA8A-4A3E-4B23-9745-8065A4BC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57A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D72F51"/>
    <w:pPr>
      <w:widowControl w:val="0"/>
      <w:autoSpaceDE w:val="0"/>
      <w:autoSpaceDN w:val="0"/>
      <w:adjustRightInd w:val="0"/>
      <w:spacing w:line="240" w:lineRule="atLeast"/>
      <w:outlineLvl w:val="1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velopeAddress">
    <w:name w:val="envelope address"/>
    <w:basedOn w:val="Normal"/>
    <w:semiHidden/>
    <w:pPr>
      <w:ind w:left="2880"/>
    </w:pPr>
  </w:style>
  <w:style w:type="paragraph" w:styleId="Header">
    <w:name w:val="header"/>
    <w:basedOn w:val="Normal"/>
    <w:semiHidden/>
    <w:pPr>
      <w:widowControl w:val="0"/>
      <w:tabs>
        <w:tab w:val="center" w:pos="4153"/>
        <w:tab w:val="right" w:pos="8306"/>
      </w:tabs>
      <w:overflowPunct w:val="0"/>
      <w:autoSpaceDE w:val="0"/>
    </w:pPr>
    <w:rPr>
      <w:rFonts w:cs="Times New Roman"/>
      <w:kern w:val="1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50E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0E57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75D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1C6D73"/>
    <w:rPr>
      <w:rFonts w:cs="Arial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6E4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C6E45"/>
    <w:rPr>
      <w:rFonts w:cs="Arial"/>
      <w:lang w:eastAsia="ar-SA"/>
    </w:rPr>
  </w:style>
  <w:style w:type="character" w:styleId="FootnoteReference">
    <w:name w:val="footnote reference"/>
    <w:uiPriority w:val="99"/>
    <w:semiHidden/>
    <w:unhideWhenUsed/>
    <w:rsid w:val="00AC6E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695D"/>
    <w:pPr>
      <w:ind w:left="720"/>
      <w:contextualSpacing/>
    </w:pPr>
  </w:style>
  <w:style w:type="character" w:styleId="Hyperlink">
    <w:name w:val="Hyperlink"/>
    <w:uiPriority w:val="99"/>
    <w:unhideWhenUsed/>
    <w:rsid w:val="008F46C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79057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CommentReference">
    <w:name w:val="annotation reference"/>
    <w:uiPriority w:val="99"/>
    <w:semiHidden/>
    <w:unhideWhenUsed/>
    <w:rsid w:val="007C6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2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2AE"/>
    <w:rPr>
      <w:rFonts w:cs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2AE"/>
    <w:rPr>
      <w:rFonts w:cs="Arial"/>
      <w:b/>
      <w:bCs/>
      <w:lang w:eastAsia="ar-SA"/>
    </w:rPr>
  </w:style>
  <w:style w:type="character" w:styleId="UnresolvedMention">
    <w:name w:val="Unresolved Mention"/>
    <w:uiPriority w:val="99"/>
    <w:semiHidden/>
    <w:unhideWhenUsed/>
    <w:rsid w:val="00D7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sa.org.uk.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E598-4377-4E16-B5E5-8C276D8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of Midlothian Shareholders Association:</vt:lpstr>
    </vt:vector>
  </TitlesOfParts>
  <Company/>
  <LinksUpToDate>false</LinksUpToDate>
  <CharactersWithSpaces>6018</CharactersWithSpaces>
  <SharedDoc>false</SharedDoc>
  <HLinks>
    <vt:vector size="6" baseType="variant"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http://www.hmsa.org.uk./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Midlothian Shareholders Association:</dc:title>
  <dc:subject/>
  <dc:creator>HP, Authorized customer</dc:creator>
  <cp:keywords/>
  <cp:lastModifiedBy>Alison Ross</cp:lastModifiedBy>
  <cp:revision>2</cp:revision>
  <cp:lastPrinted>1901-01-01T00:00:00Z</cp:lastPrinted>
  <dcterms:created xsi:type="dcterms:W3CDTF">2024-01-31T14:28:00Z</dcterms:created>
  <dcterms:modified xsi:type="dcterms:W3CDTF">2024-01-31T14:28:00Z</dcterms:modified>
</cp:coreProperties>
</file>